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2693"/>
        <w:gridCol w:w="2552"/>
        <w:gridCol w:w="2835"/>
      </w:tblGrid>
      <w:tr w:rsidR="00831119" w14:paraId="44450D66" w14:textId="77777777">
        <w:tc>
          <w:tcPr>
            <w:tcW w:w="2694" w:type="dxa"/>
            <w:shd w:val="clear" w:color="auto" w:fill="auto"/>
          </w:tcPr>
          <w:p w14:paraId="53DC1C14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СОГЛАСОВАНО</w:t>
            </w:r>
          </w:p>
          <w:p w14:paraId="3E2E0375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Начальник управления культуры и развития туризма</w:t>
            </w:r>
          </w:p>
          <w:p w14:paraId="06477154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Администрации г. Чебоксары</w:t>
            </w:r>
          </w:p>
          <w:p w14:paraId="7DD3647A" w14:textId="7A5CB16D" w:rsidR="00831119" w:rsidRDefault="005915A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__________Л.В. Маркова «_____</w:t>
            </w:r>
            <w:proofErr w:type="gramStart"/>
            <w:r>
              <w:rPr>
                <w:rFonts w:ascii="Times New Roman" w:eastAsia="Calibri" w:hAnsi="Times New Roman" w:cs="Times New Roman"/>
              </w:rPr>
              <w:t>_»_</w:t>
            </w:r>
            <w:proofErr w:type="gramEnd"/>
            <w:r>
              <w:rPr>
                <w:rFonts w:ascii="Times New Roman" w:eastAsia="Calibri" w:hAnsi="Times New Roman" w:cs="Times New Roman"/>
              </w:rPr>
              <w:t>_______ 202</w:t>
            </w:r>
            <w:r w:rsidR="009E4AAD">
              <w:rPr>
                <w:rFonts w:ascii="Times New Roman" w:eastAsia="Calibri" w:hAnsi="Times New Roman" w:cs="Times New Roman"/>
              </w:rPr>
              <w:t>5</w:t>
            </w:r>
            <w:r>
              <w:rPr>
                <w:rFonts w:ascii="Times New Roman" w:eastAsia="Calibri" w:hAnsi="Times New Roman" w:cs="Times New Roman"/>
              </w:rPr>
              <w:t xml:space="preserve"> г</w:t>
            </w:r>
            <w:r w:rsidR="00E937C1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14:paraId="31C288AB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СОГЛАСОВАНО</w:t>
            </w:r>
          </w:p>
          <w:p w14:paraId="0F01D4C7" w14:textId="77777777" w:rsidR="00831119" w:rsidRDefault="005915A5">
            <w:pPr>
              <w:spacing w:after="0" w:line="240" w:lineRule="auto"/>
              <w:ind w:right="-142"/>
              <w:jc w:val="center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Директор БПОУ «Чебоксарское художественное училище (техникум)» Минкультуры Чувашии</w:t>
            </w:r>
          </w:p>
          <w:p w14:paraId="544C82CD" w14:textId="77777777" w:rsidR="00831119" w:rsidRDefault="005915A5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__________ </w:t>
            </w:r>
            <w:proofErr w:type="spellStart"/>
            <w:r>
              <w:rPr>
                <w:rFonts w:ascii="Times New Roman" w:eastAsia="Calibri" w:hAnsi="Times New Roman" w:cs="Times New Roman"/>
                <w:color w:val="000000" w:themeColor="text1"/>
              </w:rPr>
              <w:t>В.Н.Ануфриев</w:t>
            </w:r>
            <w:proofErr w:type="spellEnd"/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</w:t>
            </w:r>
          </w:p>
          <w:p w14:paraId="1642C845" w14:textId="632E2BE3" w:rsidR="00831119" w:rsidRDefault="00591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«____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</w:rPr>
              <w:t>_»_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</w:rPr>
              <w:t>_______ 202</w:t>
            </w:r>
            <w:r w:rsidR="009E4AAD">
              <w:rPr>
                <w:rFonts w:ascii="Times New Roman" w:eastAsia="Calibri" w:hAnsi="Times New Roman" w:cs="Times New Roman"/>
                <w:color w:val="000000" w:themeColor="text1"/>
              </w:rPr>
              <w:t>5</w:t>
            </w:r>
            <w:r>
              <w:rPr>
                <w:rFonts w:ascii="Times New Roman" w:eastAsia="Calibri" w:hAnsi="Times New Roman" w:cs="Times New Roman"/>
                <w:color w:val="000000" w:themeColor="text1"/>
              </w:rPr>
              <w:t xml:space="preserve"> г. </w:t>
            </w:r>
          </w:p>
          <w:p w14:paraId="1B09B1B8" w14:textId="77777777" w:rsidR="00831119" w:rsidRDefault="008311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552" w:type="dxa"/>
          </w:tcPr>
          <w:p w14:paraId="5DF3B197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СОГЛАСОВАНО</w:t>
            </w:r>
          </w:p>
          <w:p w14:paraId="68F0CE36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Председатель правления</w:t>
            </w:r>
          </w:p>
          <w:p w14:paraId="7923DE15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ЧР ОКПО </w:t>
            </w:r>
          </w:p>
          <w:p w14:paraId="700BBE1E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«Арт-Академия»</w:t>
            </w:r>
          </w:p>
          <w:p w14:paraId="0D8973B9" w14:textId="77777777" w:rsidR="00831119" w:rsidRDefault="00831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</w:p>
          <w:p w14:paraId="6D292631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_______ Д.И. Краснов</w:t>
            </w:r>
          </w:p>
          <w:p w14:paraId="5EAB2986" w14:textId="407A5276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«___</w:t>
            </w:r>
            <w:proofErr w:type="gramStart"/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_____ 202</w:t>
            </w:r>
            <w:r w:rsidR="009E4AAD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г.</w:t>
            </w:r>
          </w:p>
        </w:tc>
        <w:tc>
          <w:tcPr>
            <w:tcW w:w="2835" w:type="dxa"/>
            <w:shd w:val="clear" w:color="auto" w:fill="auto"/>
          </w:tcPr>
          <w:p w14:paraId="6764E01B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УТВЕРЖДАЮ</w:t>
            </w:r>
          </w:p>
          <w:p w14:paraId="23F65143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Директор</w:t>
            </w:r>
          </w:p>
          <w:p w14:paraId="3B984EEE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МАУДО «Чебоксарская детская школа </w:t>
            </w:r>
          </w:p>
          <w:p w14:paraId="5D18E743" w14:textId="77777777" w:rsidR="00831119" w:rsidRDefault="005915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искусств  №</w:t>
            </w:r>
            <w:proofErr w:type="gramEnd"/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2»</w:t>
            </w:r>
          </w:p>
          <w:p w14:paraId="1F6CD746" w14:textId="77777777" w:rsidR="00831119" w:rsidRDefault="008311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</w:p>
          <w:p w14:paraId="2D8B5B6B" w14:textId="77777777" w:rsidR="00831119" w:rsidRDefault="005915A5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_______М.П. </w:t>
            </w:r>
            <w:r>
              <w:rPr>
                <w:rFonts w:ascii="Times New Roman" w:eastAsia="Times New Roman" w:hAnsi="Times New Roman" w:cs="Times New Roman"/>
                <w:spacing w:val="10"/>
                <w:sz w:val="20"/>
                <w:szCs w:val="20"/>
                <w:lang w:eastAsia="ru-RU"/>
              </w:rPr>
              <w:t>Крыжайкина</w:t>
            </w:r>
          </w:p>
          <w:p w14:paraId="563EDA2E" w14:textId="26C3C736" w:rsidR="00831119" w:rsidRDefault="005915A5">
            <w:pPr>
              <w:spacing w:after="0" w:line="240" w:lineRule="auto"/>
              <w:ind w:left="-108"/>
              <w:jc w:val="righ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«_</w:t>
            </w:r>
            <w:proofErr w:type="gramStart"/>
            <w:r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_________20</w:t>
            </w:r>
            <w:r w:rsidR="00E937C1"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2</w:t>
            </w:r>
            <w:r w:rsidR="009E4AAD"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г.</w:t>
            </w:r>
          </w:p>
        </w:tc>
      </w:tr>
    </w:tbl>
    <w:p w14:paraId="281FD11B" w14:textId="77777777" w:rsidR="00831119" w:rsidRDefault="00831119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A5C47C" w14:textId="77777777" w:rsidR="00831119" w:rsidRDefault="00831119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D6FB46B" w14:textId="77777777" w:rsidR="00831119" w:rsidRDefault="005915A5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14:paraId="216951E0" w14:textId="5C3EB2B8" w:rsidR="00831119" w:rsidRDefault="005915A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="00D243BD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Droid Sans Fallback" w:hAnsi="Times New Roman" w:cs="FreeSans"/>
          <w:b/>
          <w:color w:val="000000" w:themeColor="text1"/>
          <w:kern w:val="1"/>
          <w:sz w:val="24"/>
          <w:szCs w:val="24"/>
          <w:lang w:eastAsia="zh-CN" w:bidi="hi-IN"/>
        </w:rPr>
        <w:t xml:space="preserve">Межрегионального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конкурса</w:t>
      </w:r>
    </w:p>
    <w:p w14:paraId="68B64953" w14:textId="6CEA2FC0" w:rsidR="00C04B6C" w:rsidRDefault="005915A5" w:rsidP="005915A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компьютерной графики и </w:t>
      </w:r>
      <w:proofErr w:type="gramStart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дизайна  «</w:t>
      </w:r>
      <w:proofErr w:type="gramEnd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Трёхмерное мышление»</w:t>
      </w:r>
    </w:p>
    <w:p w14:paraId="4977117B" w14:textId="2924FFCD" w:rsidR="00831119" w:rsidRDefault="005915A5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(</w:t>
      </w:r>
      <w:r w:rsidR="00D243BD">
        <w:rPr>
          <w:rFonts w:ascii="Times New Roman" w:eastAsia="Droid Sans Fallback" w:hAnsi="Times New Roman" w:cs="FreeSans"/>
          <w:b/>
          <w:kern w:val="1"/>
          <w:sz w:val="24"/>
          <w:szCs w:val="24"/>
          <w:lang w:val="en-US" w:eastAsia="zh-CN" w:bidi="hi-IN"/>
        </w:rPr>
        <w:t>30</w:t>
      </w:r>
      <w:r w:rsidR="00E142D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январ</w:t>
      </w:r>
      <w:r w:rsidR="00D243BD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я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202</w:t>
      </w:r>
      <w:r w:rsidR="00E142D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г.)</w:t>
      </w:r>
    </w:p>
    <w:p w14:paraId="77E67B5D" w14:textId="77777777" w:rsidR="00831119" w:rsidRDefault="00831119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60179D43" w14:textId="77777777" w:rsidR="00831119" w:rsidRDefault="005915A5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Учредители и </w:t>
      </w: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организаторы  конкурса</w:t>
      </w:r>
      <w:proofErr w:type="gramEnd"/>
    </w:p>
    <w:p w14:paraId="04F9048F" w14:textId="77777777" w:rsidR="00831119" w:rsidRDefault="00831119">
      <w:pPr>
        <w:widowControl w:val="0"/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6030A708" w14:textId="77777777" w:rsidR="00831119" w:rsidRDefault="005915A5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1.1.  Конкурс проводится при поддержке Управления культуры и развития туризма администрации города Чебоксары,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shd w:val="clear" w:color="auto" w:fill="FFFFFF"/>
        </w:rPr>
        <w:t>БПОУ «Чебоксарское художественное училище (техникум)» Минкультуры Чувашии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и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ЧР </w:t>
      </w:r>
      <w:proofErr w:type="gramStart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ОКПО  Чувашской</w:t>
      </w:r>
      <w:proofErr w:type="gramEnd"/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республиканской общественной культурно-просветительской организации  «Арт-Академия»</w:t>
      </w:r>
    </w:p>
    <w:p w14:paraId="4584C9E1" w14:textId="77777777" w:rsidR="00831119" w:rsidRDefault="005915A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1.2. Организатором конкурса является Муниципальное автономное учреждение дополнительного образования «Чебоксарская детская школа искусств № 2».</w:t>
      </w:r>
    </w:p>
    <w:p w14:paraId="3717C67E" w14:textId="77777777" w:rsidR="00F439CE" w:rsidRDefault="005915A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1.3. Настоящим положением определяется организация и порядок проведения  </w:t>
      </w:r>
    </w:p>
    <w:p w14:paraId="12418CC4" w14:textId="46D0108D" w:rsidR="00831119" w:rsidRDefault="00646B7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val="en-US" w:eastAsia="zh-CN" w:bidi="hi-IN"/>
        </w:rPr>
        <w:t>V</w:t>
      </w:r>
      <w:r w:rsidR="00F439CE">
        <w:rPr>
          <w:rFonts w:ascii="Times New Roman" w:eastAsia="Droid Sans Fallback" w:hAnsi="Times New Roman" w:cs="FreeSans"/>
          <w:kern w:val="1"/>
          <w:sz w:val="24"/>
          <w:szCs w:val="24"/>
          <w:lang w:val="en-US" w:eastAsia="zh-CN" w:bidi="hi-IN"/>
        </w:rPr>
        <w:t>I</w:t>
      </w:r>
      <w:r w:rsidR="005915A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Межрегионального     конкурса компьютерной графики и дизайна    «Трёхмерное мышление» (далее «Конкурс»).</w:t>
      </w:r>
    </w:p>
    <w:p w14:paraId="77C1EE60" w14:textId="77777777" w:rsidR="00831119" w:rsidRDefault="005915A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1.4. Конкурс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проводится  среди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учащихся ДХШ, ДШИ, учреждения дополнительного образования и  образовательных учреждений,  профильных </w:t>
      </w:r>
      <w:proofErr w:type="spell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ССУЗов</w:t>
      </w:r>
      <w:proofErr w:type="spell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и ВУЗов. </w:t>
      </w:r>
    </w:p>
    <w:p w14:paraId="65E2DB66" w14:textId="77777777" w:rsidR="00831119" w:rsidRDefault="00831119">
      <w:pPr>
        <w:widowControl w:val="0"/>
        <w:suppressAutoHyphens/>
        <w:spacing w:after="0" w:line="240" w:lineRule="auto"/>
        <w:contextualSpacing/>
        <w:jc w:val="both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4B07C214" w14:textId="77777777" w:rsidR="00831119" w:rsidRDefault="005915A5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Цели и задачи конкурса</w:t>
      </w:r>
    </w:p>
    <w:p w14:paraId="03AD53EF" w14:textId="77777777" w:rsidR="00831119" w:rsidRDefault="005915A5">
      <w:pPr>
        <w:pStyle w:val="a9"/>
        <w:widowControl w:val="0"/>
        <w:numPr>
          <w:ilvl w:val="1"/>
          <w:numId w:val="1"/>
        </w:numPr>
        <w:suppressAutoHyphens/>
        <w:spacing w:after="0" w:line="240" w:lineRule="auto"/>
        <w:ind w:left="0" w:firstLine="0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Цель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конкурса:  привлечение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внимания общественности к вопросам активного использования компьютерных  технологий в творческой деятельности и  выявления творчески одарённых  детей.</w:t>
      </w:r>
    </w:p>
    <w:p w14:paraId="2B79A30F" w14:textId="77777777" w:rsidR="00831119" w:rsidRDefault="005915A5">
      <w:pPr>
        <w:pStyle w:val="a9"/>
        <w:widowControl w:val="0"/>
        <w:numPr>
          <w:ilvl w:val="1"/>
          <w:numId w:val="1"/>
        </w:numPr>
        <w:suppressAutoHyphens/>
        <w:spacing w:after="0" w:line="240" w:lineRule="auto"/>
        <w:ind w:left="0" w:firstLine="0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Задачи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конкурса:</w:t>
      </w:r>
    </w:p>
    <w:p w14:paraId="747148DE" w14:textId="77777777" w:rsidR="00831119" w:rsidRDefault="005915A5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повышение уровня художественной культуры молодого поколения;</w:t>
      </w:r>
    </w:p>
    <w:p w14:paraId="3905655C" w14:textId="77777777" w:rsidR="00831119" w:rsidRDefault="005915A5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пропаганда информационной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культуры  в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интеллектуальной и профессиональной деятельности;</w:t>
      </w:r>
    </w:p>
    <w:p w14:paraId="1F0E45E1" w14:textId="77777777" w:rsidR="00831119" w:rsidRDefault="005915A5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развитие  умений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обучающихся  в области компьютерной графики;</w:t>
      </w:r>
    </w:p>
    <w:p w14:paraId="019B78D9" w14:textId="77777777" w:rsidR="00831119" w:rsidRDefault="005915A5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поощрение развития навыков самостоятельной работы и стремления к обучению;</w:t>
      </w:r>
    </w:p>
    <w:p w14:paraId="4477C179" w14:textId="77777777" w:rsidR="00831119" w:rsidRDefault="005915A5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поиск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творческих  решений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с помощью  современных технологий в искусстве  и культуре.</w:t>
      </w:r>
    </w:p>
    <w:p w14:paraId="414611FB" w14:textId="77777777" w:rsidR="00831119" w:rsidRDefault="00831119">
      <w:pPr>
        <w:widowControl w:val="0"/>
        <w:suppressAutoHyphens/>
        <w:spacing w:after="0" w:line="240" w:lineRule="auto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382C9304" w14:textId="77777777" w:rsidR="00831119" w:rsidRDefault="005915A5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Сроки и место проведения конкурса</w:t>
      </w:r>
    </w:p>
    <w:p w14:paraId="2110C936" w14:textId="77777777" w:rsidR="00831119" w:rsidRDefault="005915A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3.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1.Форма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участия в конкурсе – заочная.</w:t>
      </w:r>
    </w:p>
    <w:p w14:paraId="5B7801B0" w14:textId="4075B235" w:rsidR="00831119" w:rsidRDefault="005915A5" w:rsidP="00562BED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З.2.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Для участия в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eastAsia="zh-CN"/>
        </w:rPr>
        <w:t>конкурсе  в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срок  по </w:t>
      </w:r>
      <w:r w:rsidR="00D243BD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25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января 202</w:t>
      </w:r>
      <w:r w:rsidR="00E937C1"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года </w:t>
      </w:r>
      <w:r w:rsidR="00562BED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оставлять заявку по ссылке </w:t>
      </w:r>
    </w:p>
    <w:p w14:paraId="339A9989" w14:textId="4FEB333E" w:rsidR="00D243BD" w:rsidRPr="00562BED" w:rsidRDefault="009E4AAD" w:rsidP="00562BED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hyperlink r:id="rId7" w:history="1">
        <w:r w:rsidR="001B72B1" w:rsidRPr="005726C1">
          <w:rPr>
            <w:rStyle w:val="a3"/>
            <w:rFonts w:ascii="Times New Roman" w:eastAsia="Calibri" w:hAnsi="Times New Roman" w:cs="Times New Roman"/>
            <w:sz w:val="24"/>
            <w:szCs w:val="24"/>
            <w:lang w:eastAsia="zh-CN"/>
          </w:rPr>
          <w:t>https://docs.google.com/forms/d/e/1FAIpQLSdlj2OHtTGlZjC6JzxWhs8OtPt51Y6JWONrVorvitezfksjmg/viewform?usp=dialog</w:t>
        </w:r>
      </w:hyperlink>
      <w:r w:rsidR="001B72B1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  <w:r w:rsidR="00FA6A8F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</w:p>
    <w:p w14:paraId="492B89C5" w14:textId="3DCB687C" w:rsidR="00831119" w:rsidRDefault="005915A5" w:rsidP="00350D53">
      <w:pPr>
        <w:suppressAutoHyphens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квитанцию об оплате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(приложение № </w:t>
      </w:r>
      <w:r w:rsidR="00350D53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1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к настоящему Положению);</w:t>
      </w:r>
    </w:p>
    <w:p w14:paraId="26512681" w14:textId="7D78100E" w:rsidR="00831119" w:rsidRDefault="00646B7F" w:rsidP="00646B7F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Р</w:t>
      </w:r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аботы необходимо представить в электронном варианте – размер работы не должен превышать 3 Мб, формат JPEG, разрешение не менее 300 </w:t>
      </w:r>
      <w:proofErr w:type="spellStart"/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ppi</w:t>
      </w:r>
      <w:proofErr w:type="spellEnd"/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(изображение должно быть растрировано!). Работы, выполненные в </w:t>
      </w:r>
      <w:proofErr w:type="spellStart"/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USAnimation</w:t>
      </w:r>
      <w:proofErr w:type="spellEnd"/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proofErr w:type="spellStart"/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Macromedia</w:t>
      </w:r>
      <w:proofErr w:type="spellEnd"/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Flash, Adobe </w:t>
      </w:r>
      <w:proofErr w:type="spellStart"/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Animate</w:t>
      </w:r>
      <w:proofErr w:type="spellEnd"/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и др. – необходимо экспортировать в файл с расширением AVI или MP4. Файл </w:t>
      </w:r>
      <w:r w:rsidR="005915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видеоролика должен быть размещён в облачном хранилище и его размер не должен превышать 100 Мб.</w:t>
      </w:r>
    </w:p>
    <w:p w14:paraId="123EF7D6" w14:textId="77777777" w:rsidR="00831119" w:rsidRDefault="00831119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844F74F" w14:textId="7F731214" w:rsidR="00831119" w:rsidRDefault="005915A5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3.4. Конкурс проводится </w:t>
      </w:r>
      <w:r w:rsidR="00F439CE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30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января  202</w:t>
      </w:r>
      <w:r w:rsidR="00FA6A8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proofErr w:type="gramEnd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года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здании  Академии  искусств по   адресу: город Чебоксары, ул.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Эльгера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10а </w:t>
      </w:r>
    </w:p>
    <w:p w14:paraId="48D06DF0" w14:textId="7F31A996" w:rsidR="00831119" w:rsidRDefault="005915A5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3.5. Итоги конкурса будут размещены на сайте </w:t>
      </w:r>
      <w:hyperlink r:id="rId8" w:history="1">
        <w:r>
          <w:rPr>
            <w:rStyle w:val="a3"/>
            <w:rFonts w:ascii="Times New Roman" w:eastAsia="Calibri" w:hAnsi="Times New Roman" w:cs="Times New Roman"/>
            <w:sz w:val="24"/>
            <w:szCs w:val="24"/>
          </w:rPr>
          <w:t>http://www.akademia-dshi2.ru/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439CE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="00646B7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="00F439CE">
        <w:rPr>
          <w:rFonts w:ascii="Times New Roman" w:eastAsia="Calibri" w:hAnsi="Times New Roman" w:cs="Times New Roman"/>
          <w:b/>
          <w:sz w:val="24"/>
          <w:szCs w:val="24"/>
        </w:rPr>
        <w:t>февраля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202</w:t>
      </w:r>
      <w:r w:rsidR="00F439CE">
        <w:rPr>
          <w:rFonts w:ascii="Times New Roman" w:eastAsia="Calibri" w:hAnsi="Times New Roman" w:cs="Times New Roman"/>
          <w:b/>
          <w:sz w:val="24"/>
          <w:szCs w:val="24"/>
        </w:rPr>
        <w:t>6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14:paraId="7F165AAA" w14:textId="1C00CE54" w:rsidR="00831119" w:rsidRDefault="005915A5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Рассылка дипломов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участников  заочного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 этапа осуществляется  по электронной почте в срок </w:t>
      </w:r>
      <w:r>
        <w:rPr>
          <w:rFonts w:ascii="Times New Roman" w:eastAsia="Calibri" w:hAnsi="Times New Roman" w:cs="Times New Roman"/>
          <w:b/>
          <w:sz w:val="24"/>
          <w:szCs w:val="24"/>
        </w:rPr>
        <w:t>до  2</w:t>
      </w:r>
      <w:r w:rsidR="00F439CE">
        <w:rPr>
          <w:rFonts w:ascii="Times New Roman" w:eastAsia="Calibri" w:hAnsi="Times New Roman" w:cs="Times New Roman"/>
          <w:b/>
          <w:sz w:val="24"/>
          <w:szCs w:val="24"/>
        </w:rPr>
        <w:t>5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февраля 202</w:t>
      </w:r>
      <w:r w:rsidR="00F439CE">
        <w:rPr>
          <w:rFonts w:ascii="Times New Roman" w:eastAsia="Calibri" w:hAnsi="Times New Roman" w:cs="Times New Roman"/>
          <w:b/>
          <w:sz w:val="24"/>
          <w:szCs w:val="24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г.</w:t>
      </w:r>
    </w:p>
    <w:p w14:paraId="17A11ABB" w14:textId="77777777" w:rsidR="00831119" w:rsidRDefault="005915A5">
      <w:pPr>
        <w:widowControl w:val="0"/>
        <w:tabs>
          <w:tab w:val="left" w:pos="0"/>
        </w:tabs>
        <w:suppressAutoHyphens/>
        <w:spacing w:after="0" w:line="240" w:lineRule="auto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3.6. По окончании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конкурса  планируется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организация и проведение выставки работ.  </w:t>
      </w:r>
    </w:p>
    <w:p w14:paraId="1A8B2BDD" w14:textId="77777777" w:rsidR="00831119" w:rsidRDefault="00831119">
      <w:pPr>
        <w:widowControl w:val="0"/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681E6C0A" w14:textId="77777777" w:rsidR="00831119" w:rsidRDefault="005915A5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firstLine="0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Порядок  и</w:t>
      </w:r>
      <w:proofErr w:type="gramEnd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условия проведения конкурса</w:t>
      </w:r>
    </w:p>
    <w:p w14:paraId="7223A2A8" w14:textId="77777777" w:rsidR="00831119" w:rsidRDefault="00831119">
      <w:pPr>
        <w:widowControl w:val="0"/>
        <w:tabs>
          <w:tab w:val="left" w:pos="0"/>
        </w:tabs>
        <w:suppressAutoHyphens/>
        <w:spacing w:after="0" w:line="240" w:lineRule="auto"/>
        <w:ind w:left="1080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5C23FDDE" w14:textId="77777777" w:rsidR="00831119" w:rsidRDefault="005915A5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4.1. Номинации конкурса:</w:t>
      </w:r>
    </w:p>
    <w:p w14:paraId="6BCF0AC8" w14:textId="77777777" w:rsidR="00831119" w:rsidRDefault="005915A5">
      <w:pPr>
        <w:pStyle w:val="a9"/>
        <w:numPr>
          <w:ilvl w:val="0"/>
          <w:numId w:val="3"/>
        </w:numPr>
        <w:tabs>
          <w:tab w:val="left" w:pos="0"/>
        </w:tabs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Дизайн интерьера;</w:t>
      </w:r>
    </w:p>
    <w:p w14:paraId="00DD9265" w14:textId="77777777" w:rsidR="00831119" w:rsidRDefault="005915A5">
      <w:pPr>
        <w:pStyle w:val="a9"/>
        <w:numPr>
          <w:ilvl w:val="0"/>
          <w:numId w:val="3"/>
        </w:numPr>
        <w:tabs>
          <w:tab w:val="left" w:pos="0"/>
        </w:tabs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Ландшафтный дизайн;</w:t>
      </w:r>
    </w:p>
    <w:p w14:paraId="4F45EA5B" w14:textId="77777777" w:rsidR="00831119" w:rsidRDefault="005915A5">
      <w:pPr>
        <w:pStyle w:val="a9"/>
        <w:numPr>
          <w:ilvl w:val="0"/>
          <w:numId w:val="3"/>
        </w:numPr>
        <w:tabs>
          <w:tab w:val="left" w:pos="0"/>
        </w:tabs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Промышленный дизайн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(бытовая техника, автомобили, средства связи и пр.);</w:t>
      </w:r>
    </w:p>
    <w:p w14:paraId="483C91B5" w14:textId="77777777" w:rsidR="00831119" w:rsidRDefault="005915A5">
      <w:pPr>
        <w:pStyle w:val="a9"/>
        <w:numPr>
          <w:ilvl w:val="0"/>
          <w:numId w:val="3"/>
        </w:numPr>
        <w:tabs>
          <w:tab w:val="left" w:pos="0"/>
        </w:tabs>
        <w:ind w:firstLine="0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</w:rPr>
        <w:t>Печатная  и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мультимедиа продукция (афиши, баннеры, реклама и пр.);</w:t>
      </w:r>
    </w:p>
    <w:p w14:paraId="56AE9A3B" w14:textId="77777777" w:rsidR="00831119" w:rsidRDefault="005915A5">
      <w:pPr>
        <w:pStyle w:val="a9"/>
        <w:numPr>
          <w:ilvl w:val="0"/>
          <w:numId w:val="3"/>
        </w:numPr>
        <w:tabs>
          <w:tab w:val="left" w:pos="0"/>
        </w:tabs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Иллюстрации художественных произведений (разворот книги, книжная иллюстрация);</w:t>
      </w:r>
    </w:p>
    <w:p w14:paraId="035F9C3C" w14:textId="77777777" w:rsidR="00831119" w:rsidRDefault="005915A5">
      <w:pPr>
        <w:pStyle w:val="a9"/>
        <w:numPr>
          <w:ilvl w:val="0"/>
          <w:numId w:val="3"/>
        </w:numPr>
        <w:tabs>
          <w:tab w:val="left" w:pos="0"/>
        </w:tabs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Компьютерная анимация;</w:t>
      </w:r>
    </w:p>
    <w:p w14:paraId="05F95243" w14:textId="77777777" w:rsidR="00831119" w:rsidRDefault="005915A5">
      <w:pPr>
        <w:pStyle w:val="a9"/>
        <w:numPr>
          <w:ilvl w:val="0"/>
          <w:numId w:val="3"/>
        </w:numPr>
        <w:tabs>
          <w:tab w:val="left" w:pos="0"/>
        </w:tabs>
        <w:ind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Комиксы.</w:t>
      </w:r>
    </w:p>
    <w:p w14:paraId="2C2D64FD" w14:textId="0B39DC4C" w:rsidR="005F6C0D" w:rsidRPr="00302CA7" w:rsidRDefault="005F6C0D" w:rsidP="00646B7F">
      <w:pPr>
        <w:tabs>
          <w:tab w:val="left" w:pos="0"/>
        </w:tabs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302C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Специальная   </w:t>
      </w:r>
      <w:proofErr w:type="gramStart"/>
      <w:r w:rsidRPr="00302C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номинация  -</w:t>
      </w:r>
      <w:proofErr w:type="gramEnd"/>
      <w:r w:rsidRPr="00302C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«</w:t>
      </w:r>
      <w:r w:rsidR="00302CA7" w:rsidRPr="00302CA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Плакат (буклет) социального характера».</w:t>
      </w:r>
    </w:p>
    <w:p w14:paraId="6D69AD60" w14:textId="25944CAD" w:rsidR="00831119" w:rsidRPr="00302CA7" w:rsidRDefault="00302CA7" w:rsidP="00302CA7">
      <w:pPr>
        <w:pStyle w:val="a9"/>
        <w:numPr>
          <w:ilvl w:val="0"/>
          <w:numId w:val="4"/>
        </w:numPr>
        <w:tabs>
          <w:tab w:val="left" w:pos="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</w:t>
      </w:r>
      <w:r w:rsidRPr="00302CA7">
        <w:rPr>
          <w:rFonts w:ascii="Times New Roman" w:eastAsia="Calibri" w:hAnsi="Times New Roman" w:cs="Times New Roman"/>
          <w:sz w:val="24"/>
          <w:szCs w:val="24"/>
        </w:rPr>
        <w:t xml:space="preserve">рофилактика </w:t>
      </w:r>
      <w:proofErr w:type="gramStart"/>
      <w:r w:rsidRPr="00302CA7">
        <w:rPr>
          <w:rFonts w:ascii="Times New Roman" w:eastAsia="Calibri" w:hAnsi="Times New Roman" w:cs="Times New Roman"/>
          <w:sz w:val="24"/>
          <w:szCs w:val="24"/>
        </w:rPr>
        <w:t>наркомании,</w:t>
      </w:r>
      <w:r w:rsidR="00FA6A8F">
        <w:rPr>
          <w:rFonts w:ascii="Times New Roman" w:eastAsia="Calibri" w:hAnsi="Times New Roman" w:cs="Times New Roman"/>
          <w:sz w:val="24"/>
          <w:szCs w:val="24"/>
        </w:rPr>
        <w:t xml:space="preserve">  борьба</w:t>
      </w:r>
      <w:proofErr w:type="gramEnd"/>
      <w:r w:rsidR="00FA6A8F">
        <w:rPr>
          <w:rFonts w:ascii="Times New Roman" w:eastAsia="Calibri" w:hAnsi="Times New Roman" w:cs="Times New Roman"/>
          <w:sz w:val="24"/>
          <w:szCs w:val="24"/>
        </w:rPr>
        <w:t xml:space="preserve"> с</w:t>
      </w:r>
      <w:r w:rsidRPr="00302CA7">
        <w:rPr>
          <w:rFonts w:ascii="Times New Roman" w:eastAsia="Calibri" w:hAnsi="Times New Roman" w:cs="Times New Roman"/>
          <w:sz w:val="24"/>
          <w:szCs w:val="24"/>
        </w:rPr>
        <w:t xml:space="preserve"> вредны</w:t>
      </w:r>
      <w:r w:rsidR="00FA6A8F">
        <w:rPr>
          <w:rFonts w:ascii="Times New Roman" w:eastAsia="Calibri" w:hAnsi="Times New Roman" w:cs="Times New Roman"/>
          <w:sz w:val="24"/>
          <w:szCs w:val="24"/>
        </w:rPr>
        <w:t>ми</w:t>
      </w:r>
      <w:r w:rsidRPr="00302CA7">
        <w:rPr>
          <w:rFonts w:ascii="Times New Roman" w:eastAsia="Calibri" w:hAnsi="Times New Roman" w:cs="Times New Roman"/>
          <w:sz w:val="24"/>
          <w:szCs w:val="24"/>
        </w:rPr>
        <w:t xml:space="preserve"> привычк</w:t>
      </w:r>
      <w:r w:rsidR="00FA6A8F">
        <w:rPr>
          <w:rFonts w:ascii="Times New Roman" w:eastAsia="Calibri" w:hAnsi="Times New Roman" w:cs="Times New Roman"/>
          <w:sz w:val="24"/>
          <w:szCs w:val="24"/>
        </w:rPr>
        <w:t>ами</w:t>
      </w:r>
      <w:r w:rsidRPr="00302CA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A6A8F">
        <w:rPr>
          <w:rFonts w:ascii="Times New Roman" w:eastAsia="Calibri" w:hAnsi="Times New Roman" w:cs="Times New Roman"/>
          <w:sz w:val="24"/>
          <w:szCs w:val="24"/>
        </w:rPr>
        <w:t xml:space="preserve"> пропаганда </w:t>
      </w:r>
      <w:r w:rsidRPr="00302CA7">
        <w:rPr>
          <w:rFonts w:ascii="Times New Roman" w:eastAsia="Calibri" w:hAnsi="Times New Roman" w:cs="Times New Roman"/>
          <w:sz w:val="24"/>
          <w:szCs w:val="24"/>
        </w:rPr>
        <w:t>здоров</w:t>
      </w:r>
      <w:r w:rsidR="00FA6A8F">
        <w:rPr>
          <w:rFonts w:ascii="Times New Roman" w:eastAsia="Calibri" w:hAnsi="Times New Roman" w:cs="Times New Roman"/>
          <w:sz w:val="24"/>
          <w:szCs w:val="24"/>
        </w:rPr>
        <w:t>ого</w:t>
      </w:r>
      <w:r w:rsidRPr="00302CA7">
        <w:rPr>
          <w:rFonts w:ascii="Times New Roman" w:eastAsia="Calibri" w:hAnsi="Times New Roman" w:cs="Times New Roman"/>
          <w:sz w:val="24"/>
          <w:szCs w:val="24"/>
        </w:rPr>
        <w:t xml:space="preserve"> образ</w:t>
      </w:r>
      <w:r w:rsidR="00FA6A8F">
        <w:rPr>
          <w:rFonts w:ascii="Times New Roman" w:eastAsia="Calibri" w:hAnsi="Times New Roman" w:cs="Times New Roman"/>
          <w:sz w:val="24"/>
          <w:szCs w:val="24"/>
        </w:rPr>
        <w:t>а</w:t>
      </w:r>
      <w:r w:rsidRPr="00302CA7">
        <w:rPr>
          <w:rFonts w:ascii="Times New Roman" w:eastAsia="Calibri" w:hAnsi="Times New Roman" w:cs="Times New Roman"/>
          <w:sz w:val="24"/>
          <w:szCs w:val="24"/>
        </w:rPr>
        <w:t xml:space="preserve"> жизни, экологическое сознание, антитеррористическая безопасность   и   друг</w:t>
      </w:r>
      <w:r w:rsidR="00FA6A8F">
        <w:rPr>
          <w:rFonts w:ascii="Times New Roman" w:eastAsia="Calibri" w:hAnsi="Times New Roman" w:cs="Times New Roman"/>
          <w:sz w:val="24"/>
          <w:szCs w:val="24"/>
        </w:rPr>
        <w:t>о</w:t>
      </w:r>
      <w:r w:rsidRPr="00302CA7">
        <w:rPr>
          <w:rFonts w:ascii="Times New Roman" w:eastAsia="Calibri" w:hAnsi="Times New Roman" w:cs="Times New Roman"/>
          <w:sz w:val="24"/>
          <w:szCs w:val="24"/>
        </w:rPr>
        <w:t>е.</w:t>
      </w:r>
    </w:p>
    <w:p w14:paraId="0A2D2275" w14:textId="77777777" w:rsidR="00831119" w:rsidRDefault="005915A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3.Конкурс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компьютерной графики проводится для обучающихся в возрасте  10-23 лет.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08F893F" w14:textId="77777777" w:rsidR="00831119" w:rsidRDefault="005915A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Участники подразделяются на возрастные группы:</w:t>
      </w:r>
    </w:p>
    <w:p w14:paraId="1D90E5D8" w14:textId="77777777" w:rsidR="00831119" w:rsidRDefault="005915A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младшая группа - 10-12 лет;</w:t>
      </w:r>
    </w:p>
    <w:p w14:paraId="5ACE4C89" w14:textId="77777777" w:rsidR="00831119" w:rsidRDefault="005915A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средняя группа -13-15 лет;</w:t>
      </w:r>
    </w:p>
    <w:p w14:paraId="375B0A89" w14:textId="77777777" w:rsidR="00831119" w:rsidRDefault="005915A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старшая группа 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-  16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>-18 лет;</w:t>
      </w:r>
    </w:p>
    <w:p w14:paraId="3AAFF500" w14:textId="77777777" w:rsidR="00831119" w:rsidRDefault="005915A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юношеская группа – 19-23 лет.</w:t>
      </w:r>
    </w:p>
    <w:p w14:paraId="0B56C291" w14:textId="77777777" w:rsidR="00831119" w:rsidRDefault="005915A5">
      <w:pPr>
        <w:tabs>
          <w:tab w:val="left" w:pos="0"/>
        </w:tabs>
        <w:spacing w:after="16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4.4.  Общее количество работ, присылаемых на Конкурс одним участником,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ограничено  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3.</w:t>
      </w:r>
    </w:p>
    <w:p w14:paraId="1A72E5AE" w14:textId="77777777" w:rsidR="00831119" w:rsidRDefault="005915A5">
      <w:pPr>
        <w:tabs>
          <w:tab w:val="left" w:pos="0"/>
        </w:tabs>
        <w:spacing w:after="162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4.5. Одна работа не может быть представлена более чем в одной номинации.</w:t>
      </w:r>
    </w:p>
    <w:p w14:paraId="44E2161C" w14:textId="29BDF4C5" w:rsidR="00831119" w:rsidRDefault="00831119">
      <w:pPr>
        <w:widowControl w:val="0"/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77640174" w14:textId="77777777" w:rsidR="00646B7F" w:rsidRDefault="00646B7F">
      <w:pPr>
        <w:widowControl w:val="0"/>
        <w:tabs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3076F81B" w14:textId="454E4996" w:rsidR="00831119" w:rsidRDefault="005915A5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firstLine="0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Определение победителей, награждение</w:t>
      </w:r>
    </w:p>
    <w:p w14:paraId="6769D6EE" w14:textId="77777777" w:rsidR="00FA6A8F" w:rsidRDefault="00FA6A8F" w:rsidP="00FA6A8F">
      <w:pPr>
        <w:widowControl w:val="0"/>
        <w:tabs>
          <w:tab w:val="left" w:pos="0"/>
        </w:tabs>
        <w:suppressAutoHyphens/>
        <w:spacing w:after="0" w:line="240" w:lineRule="auto"/>
        <w:ind w:left="1080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5F18E5AB" w14:textId="626767B0" w:rsidR="00831119" w:rsidRDefault="005915A5">
      <w:pPr>
        <w:widowControl w:val="0"/>
        <w:tabs>
          <w:tab w:val="left" w:pos="0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5.1.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 назначается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организаторами  Конкурса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5.2.    В состав жюри входят наиболее авторитетные представители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 специалисты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области  компьютерной графики, дизайна  и  искусства. </w:t>
      </w:r>
    </w:p>
    <w:p w14:paraId="3401B51D" w14:textId="77777777" w:rsidR="00FA6A8F" w:rsidRDefault="00FA6A8F">
      <w:pPr>
        <w:widowControl w:val="0"/>
        <w:tabs>
          <w:tab w:val="left" w:pos="0"/>
        </w:tabs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2FC45C" w14:textId="77777777" w:rsidR="00831119" w:rsidRDefault="005915A5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3.Жюри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разрабатывает критерии оценивания работ.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Calibri" w:hAnsi="Times New Roman" w:cs="Times New Roman"/>
          <w:sz w:val="24"/>
          <w:szCs w:val="24"/>
        </w:rPr>
        <w:t xml:space="preserve">По завершению конкурса все   награждаются дипломами: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диплом участника,   диплом дипломанта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III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степени и лауреата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I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II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i/>
          <w:sz w:val="24"/>
          <w:szCs w:val="24"/>
          <w:lang w:val="en-US"/>
        </w:rPr>
        <w:t>III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степени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каждой возрастной категории.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Возможно присуждение Гран-при и специальных призов.</w:t>
      </w:r>
    </w:p>
    <w:p w14:paraId="188CE533" w14:textId="77777777" w:rsidR="00831119" w:rsidRDefault="005915A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5.4. Общие критерии оценки:</w:t>
      </w:r>
    </w:p>
    <w:p w14:paraId="70419EF4" w14:textId="77777777" w:rsidR="00831119" w:rsidRDefault="005915A5">
      <w:pPr>
        <w:pStyle w:val="a9"/>
        <w:numPr>
          <w:ilvl w:val="0"/>
          <w:numId w:val="5"/>
        </w:numPr>
        <w:tabs>
          <w:tab w:val="left" w:pos="0"/>
        </w:tabs>
        <w:spacing w:after="0" w:line="240" w:lineRule="auto"/>
        <w:ind w:left="426" w:hanging="1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теме;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    художественный вкус;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    композиция;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•    техничность исполнения.</w:t>
      </w:r>
    </w:p>
    <w:p w14:paraId="207BF725" w14:textId="77777777" w:rsidR="00831119" w:rsidRDefault="005915A5">
      <w:pPr>
        <w:pStyle w:val="a9"/>
        <w:tabs>
          <w:tab w:val="left" w:pos="0"/>
        </w:tabs>
        <w:spacing w:after="162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5.5. Итоги конкурса оформляются итоговым протоколом.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5.6. Лауреатам 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дипломантам  конкурса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каждой номинации и по возрастным категориям вручаются почётные дипломы в  электронном виде.</w:t>
      </w:r>
    </w:p>
    <w:p w14:paraId="4EC50DB3" w14:textId="77777777" w:rsidR="00831119" w:rsidRDefault="005915A5">
      <w:pPr>
        <w:pStyle w:val="a9"/>
        <w:tabs>
          <w:tab w:val="left" w:pos="0"/>
        </w:tabs>
        <w:spacing w:after="162" w:line="240" w:lineRule="auto"/>
        <w:ind w:left="0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E937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AB5BE6" w14:textId="77777777" w:rsidR="00831119" w:rsidRDefault="005915A5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firstLine="0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Финансовые  условия</w:t>
      </w:r>
      <w:proofErr w:type="gramEnd"/>
    </w:p>
    <w:p w14:paraId="60F17885" w14:textId="77777777" w:rsidR="00831119" w:rsidRDefault="00831119">
      <w:pPr>
        <w:widowControl w:val="0"/>
        <w:tabs>
          <w:tab w:val="left" w:pos="0"/>
        </w:tabs>
        <w:suppressAutoHyphens/>
        <w:spacing w:after="0" w:line="240" w:lineRule="auto"/>
        <w:ind w:left="1080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2AA96ACC" w14:textId="77777777" w:rsidR="00831119" w:rsidRDefault="005915A5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6.1. Взнос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поддержку  конкурса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на развитие детского творчества составляет </w:t>
      </w:r>
      <w:r w:rsidRPr="00E937C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рублей  за  одну работу.</w:t>
      </w:r>
    </w:p>
    <w:p w14:paraId="4072DDD7" w14:textId="17E1A6FE" w:rsidR="00831119" w:rsidRDefault="005915A5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2.Благотворительный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взнос осуществляется по перечислению по </w:t>
      </w:r>
      <w:r w:rsidR="00F439CE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января 202</w:t>
      </w:r>
      <w:r w:rsidR="00F439C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по реквизитам или квитанции (Приложение №3):</w:t>
      </w:r>
    </w:p>
    <w:p w14:paraId="11B550C2" w14:textId="77777777" w:rsidR="00831119" w:rsidRDefault="005915A5">
      <w:pPr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Чувашская Республиканская общественная культурно-просветительская организация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«Арт-Академия»</w:t>
      </w:r>
    </w:p>
    <w:p w14:paraId="73E7D92C" w14:textId="77777777" w:rsidR="00831119" w:rsidRDefault="005915A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счета 40703810629040000079</w:t>
      </w:r>
    </w:p>
    <w:p w14:paraId="20835DC1" w14:textId="77777777" w:rsidR="00831119" w:rsidRDefault="005915A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2130226370</w:t>
      </w:r>
    </w:p>
    <w:p w14:paraId="6AB076D3" w14:textId="77777777" w:rsidR="00831119" w:rsidRDefault="005915A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ОРГН 1212100005006</w:t>
      </w:r>
    </w:p>
    <w:p w14:paraId="0ECB61F5" w14:textId="77777777" w:rsidR="00831119" w:rsidRDefault="005915A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«Нижегородский» АО «Альфа-Банк» КПП 213001001</w:t>
      </w:r>
    </w:p>
    <w:p w14:paraId="2B79BDA9" w14:textId="77777777" w:rsidR="00831119" w:rsidRDefault="005915A5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 042202824</w:t>
      </w:r>
    </w:p>
    <w:p w14:paraId="786DC512" w14:textId="77777777" w:rsidR="00831119" w:rsidRDefault="00831119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2E4B16" w14:textId="77777777" w:rsidR="00831119" w:rsidRDefault="005915A5">
      <w:pPr>
        <w:widowControl w:val="0"/>
        <w:numPr>
          <w:ilvl w:val="0"/>
          <w:numId w:val="1"/>
        </w:numPr>
        <w:tabs>
          <w:tab w:val="left" w:pos="0"/>
        </w:tabs>
        <w:suppressAutoHyphens/>
        <w:spacing w:after="0" w:line="240" w:lineRule="auto"/>
        <w:ind w:firstLine="0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Контакты </w:t>
      </w:r>
    </w:p>
    <w:p w14:paraId="59035518" w14:textId="77777777" w:rsidR="00831119" w:rsidRDefault="00831119">
      <w:pPr>
        <w:widowControl w:val="0"/>
        <w:tabs>
          <w:tab w:val="left" w:pos="0"/>
        </w:tabs>
        <w:suppressAutoHyphens/>
        <w:spacing w:after="0" w:line="240" w:lineRule="auto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6FE46C35" w14:textId="77777777" w:rsidR="00831119" w:rsidRDefault="005915A5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Кор.счет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30101810200000000824</w:t>
      </w:r>
    </w:p>
    <w:p w14:paraId="29181C13" w14:textId="77777777" w:rsidR="00831119" w:rsidRDefault="005915A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г. Чебоксары, ул.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Эльгера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д. 10а,   </w:t>
      </w:r>
    </w:p>
    <w:p w14:paraId="1CF9D142" w14:textId="77777777" w:rsidR="00831119" w:rsidRDefault="005915A5">
      <w:pPr>
        <w:contextualSpacing/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тел./факс 8 (8352) 23-04-</w:t>
      </w: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84;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e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>-</w:t>
      </w:r>
      <w:r>
        <w:rPr>
          <w:rFonts w:ascii="Times New Roman" w:eastAsia="Droid Sans Fallback" w:hAnsi="Times New Roman" w:cs="Times New Roman"/>
          <w:kern w:val="1"/>
          <w:sz w:val="24"/>
          <w:szCs w:val="24"/>
          <w:lang w:val="en-GB" w:eastAsia="zh-CN" w:bidi="hi-IN"/>
        </w:rPr>
        <w:t>mail</w:t>
      </w:r>
      <w:proofErr w:type="gramEnd"/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: </w:t>
      </w:r>
      <w:hyperlink r:id="rId9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izo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mail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; </w:t>
      </w:r>
    </w:p>
    <w:p w14:paraId="36DD87FA" w14:textId="1B7B0D26" w:rsidR="00831119" w:rsidRDefault="005915A5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Droid Sans Fallback" w:hAnsi="Times New Roman" w:cs="Times New Roman"/>
          <w:kern w:val="1"/>
          <w:sz w:val="24"/>
          <w:szCs w:val="24"/>
          <w:lang w:eastAsia="zh-CN" w:bidi="hi-IN"/>
        </w:rPr>
        <w:t xml:space="preserve">сайт школы: </w:t>
      </w:r>
      <w:hyperlink r:id="rId10" w:tgtFrame="_blank" w:history="1">
        <w:r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</w:rPr>
          <w:t>http://akademia-dshi2.ru</w:t>
        </w:r>
      </w:hyperlink>
    </w:p>
    <w:p w14:paraId="5AB4344F" w14:textId="4E479BCE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2C311743" w14:textId="72562E9E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6F4755F6" w14:textId="1EB9B43B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55440AA2" w14:textId="2E58C278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1E29325D" w14:textId="2D7DD92D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50016073" w14:textId="5FDDF218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609D6626" w14:textId="32CA1FFB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0F39BD8C" w14:textId="352963C6" w:rsidR="00FA6A8F" w:rsidRDefault="00FA6A8F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0FE57A73" w14:textId="7197473F" w:rsidR="00FA6A8F" w:rsidRDefault="00FA6A8F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539521F0" w14:textId="1B43DD51" w:rsidR="00FA6A8F" w:rsidRDefault="00FA6A8F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158E19D6" w14:textId="0781DD12" w:rsidR="00FA6A8F" w:rsidRDefault="00FA6A8F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1C0AA31B" w14:textId="5F1FF2B0" w:rsidR="00FA6A8F" w:rsidRDefault="00FA6A8F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67AE2666" w14:textId="77777777" w:rsidR="00FA6A8F" w:rsidRDefault="00FA6A8F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5B9DBE28" w14:textId="4D94DC59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62D617AC" w14:textId="4A571D6A" w:rsidR="00350D53" w:rsidRDefault="00350D53">
      <w:pPr>
        <w:contextualSpacing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</w:p>
    <w:p w14:paraId="0F956753" w14:textId="5D5B3C40" w:rsidR="00831119" w:rsidRDefault="005915A5">
      <w:pPr>
        <w:spacing w:after="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Приложение №</w:t>
      </w:r>
      <w:r w:rsidR="00F60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</w:p>
    <w:p w14:paraId="71A99D76" w14:textId="77777777" w:rsidR="00831119" w:rsidRDefault="005915A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 положению</w:t>
      </w:r>
    </w:p>
    <w:p w14:paraId="130AAE8F" w14:textId="17FBC7CB" w:rsidR="00831119" w:rsidRDefault="005915A5">
      <w:pPr>
        <w:widowControl w:val="0"/>
        <w:suppressAutoHyphens/>
        <w:spacing w:after="0" w:line="240" w:lineRule="auto"/>
        <w:jc w:val="right"/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</w:pPr>
      <w:r>
        <w:rPr>
          <w:rFonts w:ascii="Times New Roman" w:eastAsia="Droid Sans Fallback" w:hAnsi="Times New Roman" w:cs="FreeSans"/>
          <w:color w:val="000000" w:themeColor="text1"/>
          <w:kern w:val="1"/>
          <w:sz w:val="20"/>
          <w:szCs w:val="20"/>
          <w:lang w:val="en-US" w:eastAsia="zh-CN" w:bidi="hi-IN"/>
        </w:rPr>
        <w:t>V</w:t>
      </w:r>
      <w:r w:rsidR="00FA6A8F">
        <w:rPr>
          <w:rFonts w:ascii="Times New Roman" w:eastAsia="Droid Sans Fallback" w:hAnsi="Times New Roman" w:cs="FreeSans"/>
          <w:color w:val="000000" w:themeColor="text1"/>
          <w:kern w:val="1"/>
          <w:sz w:val="20"/>
          <w:szCs w:val="20"/>
          <w:lang w:val="en-US" w:eastAsia="zh-CN" w:bidi="hi-IN"/>
        </w:rPr>
        <w:t>I</w:t>
      </w:r>
      <w:r>
        <w:rPr>
          <w:rFonts w:ascii="Times New Roman" w:eastAsia="Droid Sans Fallback" w:hAnsi="Times New Roman" w:cs="FreeSans"/>
          <w:color w:val="000000" w:themeColor="text1"/>
          <w:kern w:val="1"/>
          <w:sz w:val="20"/>
          <w:szCs w:val="20"/>
          <w:lang w:eastAsia="zh-CN" w:bidi="hi-IN"/>
        </w:rPr>
        <w:t xml:space="preserve"> Межрегионального </w:t>
      </w:r>
      <w:r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  <w:t>конкурса</w:t>
      </w:r>
    </w:p>
    <w:p w14:paraId="1BD74CA3" w14:textId="77777777" w:rsidR="00831119" w:rsidRDefault="005915A5">
      <w:pPr>
        <w:widowControl w:val="0"/>
        <w:suppressAutoHyphens/>
        <w:spacing w:after="0" w:line="240" w:lineRule="auto"/>
        <w:jc w:val="right"/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  <w:t xml:space="preserve">компьютерной графики и дизайна    </w:t>
      </w:r>
    </w:p>
    <w:p w14:paraId="2DA3D4E5" w14:textId="77777777" w:rsidR="00831119" w:rsidRDefault="005915A5">
      <w:pPr>
        <w:widowControl w:val="0"/>
        <w:suppressAutoHyphens/>
        <w:spacing w:after="0" w:line="240" w:lineRule="auto"/>
        <w:jc w:val="right"/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  <w:t>«Трёхмерное мышление»</w:t>
      </w:r>
    </w:p>
    <w:p w14:paraId="012B1A34" w14:textId="77777777" w:rsidR="00831119" w:rsidRDefault="00831119">
      <w:pPr>
        <w:widowControl w:val="0"/>
        <w:suppressAutoHyphens/>
        <w:spacing w:after="0" w:line="240" w:lineRule="auto"/>
        <w:jc w:val="right"/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</w:pPr>
    </w:p>
    <w:p w14:paraId="6D98FB87" w14:textId="77777777" w:rsidR="00831119" w:rsidRDefault="00831119">
      <w:pPr>
        <w:widowControl w:val="0"/>
        <w:suppressAutoHyphens/>
        <w:spacing w:after="0" w:line="240" w:lineRule="auto"/>
        <w:jc w:val="right"/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</w:pPr>
    </w:p>
    <w:tbl>
      <w:tblPr>
        <w:tblW w:w="10206" w:type="dxa"/>
        <w:tblInd w:w="-792" w:type="dxa"/>
        <w:tblLook w:val="04A0" w:firstRow="1" w:lastRow="0" w:firstColumn="1" w:lastColumn="0" w:noHBand="0" w:noVBand="1"/>
      </w:tblPr>
      <w:tblGrid>
        <w:gridCol w:w="2598"/>
        <w:gridCol w:w="273"/>
        <w:gridCol w:w="1629"/>
        <w:gridCol w:w="546"/>
        <w:gridCol w:w="1074"/>
        <w:gridCol w:w="180"/>
        <w:gridCol w:w="180"/>
        <w:gridCol w:w="58"/>
        <w:gridCol w:w="1202"/>
        <w:gridCol w:w="1980"/>
        <w:gridCol w:w="486"/>
      </w:tblGrid>
      <w:tr w:rsidR="00831119" w14:paraId="4DE5D479" w14:textId="77777777">
        <w:trPr>
          <w:trHeight w:val="163"/>
        </w:trPr>
        <w:tc>
          <w:tcPr>
            <w:tcW w:w="2598" w:type="dxa"/>
            <w:tcBorders>
              <w:top w:val="dashed" w:sz="4" w:space="0" w:color="auto"/>
              <w:left w:val="dashed" w:sz="4" w:space="0" w:color="auto"/>
              <w:right w:val="single" w:sz="12" w:space="0" w:color="auto"/>
            </w:tcBorders>
          </w:tcPr>
          <w:p w14:paraId="20F6648E" w14:textId="77777777" w:rsidR="00831119" w:rsidRDefault="005915A5">
            <w:pPr>
              <w:jc w:val="center"/>
              <w:rPr>
                <w:rFonts w:ascii="Arial" w:hAnsi="Arial" w:cs="Arial"/>
                <w:spacing w:val="40"/>
                <w:sz w:val="20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6F32A57" wp14:editId="19AC3F26">
                  <wp:extent cx="1112520" cy="1089660"/>
                  <wp:effectExtent l="0" t="0" r="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52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" w:type="dxa"/>
            <w:tcBorders>
              <w:top w:val="dashed" w:sz="4" w:space="0" w:color="auto"/>
              <w:left w:val="single" w:sz="12" w:space="0" w:color="auto"/>
            </w:tcBorders>
          </w:tcPr>
          <w:p w14:paraId="277C5A01" w14:textId="77777777" w:rsidR="00831119" w:rsidRDefault="00831119">
            <w:pPr>
              <w:jc w:val="center"/>
              <w:rPr>
                <w:rFonts w:ascii="Arial" w:hAnsi="Arial" w:cs="Arial"/>
                <w:spacing w:val="40"/>
                <w:sz w:val="20"/>
                <w:lang w:val="en-US"/>
              </w:rPr>
            </w:pPr>
          </w:p>
        </w:tc>
        <w:tc>
          <w:tcPr>
            <w:tcW w:w="7335" w:type="dxa"/>
            <w:gridSpan w:val="9"/>
            <w:tcBorders>
              <w:top w:val="dashed" w:sz="4" w:space="0" w:color="auto"/>
              <w:left w:val="nil"/>
              <w:right w:val="dashed" w:sz="4" w:space="0" w:color="auto"/>
            </w:tcBorders>
          </w:tcPr>
          <w:p w14:paraId="6895979A" w14:textId="77777777" w:rsidR="00831119" w:rsidRDefault="009E4AAD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hyperlink r:id="rId12" w:history="1">
              <w:r w:rsidR="005915A5">
                <w:rPr>
                  <w:rStyle w:val="a3"/>
                  <w:rFonts w:ascii="Arial" w:hAnsi="Arial" w:cs="Arial"/>
                  <w:i/>
                  <w:sz w:val="16"/>
                  <w:szCs w:val="16"/>
                </w:rPr>
                <w:t>Форма № ПД-4</w:t>
              </w:r>
            </w:hyperlink>
          </w:p>
        </w:tc>
      </w:tr>
      <w:tr w:rsidR="00831119" w14:paraId="0C59575D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05150485" w14:textId="77777777" w:rsidR="00831119" w:rsidRDefault="005915A5">
            <w:pPr>
              <w:jc w:val="center"/>
              <w:rPr>
                <w:rFonts w:ascii="Arial" w:hAnsi="Arial" w:cs="Arial"/>
                <w:spacing w:val="40"/>
                <w:sz w:val="20"/>
              </w:rPr>
            </w:pPr>
            <w:proofErr w:type="spellStart"/>
            <w:r>
              <w:rPr>
                <w:rFonts w:ascii="Arial" w:hAnsi="Arial" w:cs="Arial"/>
                <w:spacing w:val="40"/>
                <w:sz w:val="20"/>
                <w:lang w:val="en-US"/>
              </w:rPr>
              <w:t>Извещение</w:t>
            </w:r>
            <w:proofErr w:type="spellEnd"/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125B1EA3" w14:textId="77777777" w:rsidR="00831119" w:rsidRDefault="00831119">
            <w:pPr>
              <w:jc w:val="center"/>
              <w:rPr>
                <w:rFonts w:ascii="Arial" w:hAnsi="Arial" w:cs="Arial"/>
                <w:spacing w:val="40"/>
                <w:sz w:val="20"/>
              </w:rPr>
            </w:pPr>
          </w:p>
        </w:tc>
        <w:tc>
          <w:tcPr>
            <w:tcW w:w="7335" w:type="dxa"/>
            <w:gridSpan w:val="9"/>
            <w:tcBorders>
              <w:left w:val="nil"/>
              <w:bottom w:val="single" w:sz="6" w:space="0" w:color="auto"/>
              <w:right w:val="dashed" w:sz="4" w:space="0" w:color="auto"/>
            </w:tcBorders>
          </w:tcPr>
          <w:p w14:paraId="4CB30F28" w14:textId="77777777" w:rsidR="00831119" w:rsidRDefault="005915A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ЧУВАШСКАЯ РЕСПУБЛИКАНСКАЯ ОБЩЕСТВЕНАЯ КУЛЬТУРНО- ПРОСВЕТИТЕЛЬСКАЯ ОРГАНИЗАЦИЯ «АРТ-АКАДЕМИЯ»</w:t>
            </w:r>
          </w:p>
        </w:tc>
      </w:tr>
      <w:tr w:rsidR="00831119" w14:paraId="4A74AB4C" w14:textId="77777777">
        <w:trPr>
          <w:trHeight w:val="65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5A79387D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77790BF7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top w:val="single" w:sz="6" w:space="0" w:color="auto"/>
              <w:left w:val="nil"/>
              <w:right w:val="dashed" w:sz="4" w:space="0" w:color="auto"/>
            </w:tcBorders>
          </w:tcPr>
          <w:p w14:paraId="79CD0CE5" w14:textId="77777777" w:rsidR="00831119" w:rsidRDefault="005915A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(наименование получателя платежа)</w:t>
            </w:r>
          </w:p>
        </w:tc>
      </w:tr>
      <w:tr w:rsidR="00831119" w14:paraId="2926F6AF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78DC510E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  <w:right w:val="single" w:sz="6" w:space="0" w:color="auto"/>
            </w:tcBorders>
          </w:tcPr>
          <w:p w14:paraId="371E8D1C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21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2AF0" w14:textId="77777777" w:rsidR="00831119" w:rsidRDefault="005915A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2130226370</w:t>
            </w:r>
          </w:p>
        </w:tc>
        <w:tc>
          <w:tcPr>
            <w:tcW w:w="1254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7C3402C4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B0147" w14:textId="77777777" w:rsidR="00831119" w:rsidRDefault="005915A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40703810629040000079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14:paraId="284CE62C" w14:textId="77777777" w:rsidR="00831119" w:rsidRDefault="0083111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831119" w14:paraId="6D526BF1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56D2631A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6030B9E1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14:paraId="4857D9FC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(ИНН получателя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платежа) 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(номер счета получателя платежа)</w:t>
            </w:r>
          </w:p>
        </w:tc>
      </w:tr>
      <w:tr w:rsidR="00831119" w14:paraId="4E4716A1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0E03DCC3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4538E102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4869" w:type="dxa"/>
            <w:gridSpan w:val="7"/>
            <w:tcBorders>
              <w:left w:val="nil"/>
              <w:right w:val="single" w:sz="6" w:space="0" w:color="auto"/>
            </w:tcBorders>
          </w:tcPr>
          <w:p w14:paraId="321CDE19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</w:rPr>
              <w:t>в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   ____филиал «Нижегородский» АО «</w:t>
            </w:r>
            <w:proofErr w:type="spellStart"/>
            <w:r>
              <w:rPr>
                <w:rFonts w:ascii="Arial" w:hAnsi="Arial" w:cs="Arial"/>
                <w:sz w:val="16"/>
                <w:szCs w:val="16"/>
                <w:u w:val="single"/>
              </w:rPr>
              <w:t>Альфа-БАНК</w:t>
            </w:r>
            <w:proofErr w:type="spellEnd"/>
            <w:r>
              <w:rPr>
                <w:rFonts w:ascii="Arial" w:hAnsi="Arial" w:cs="Arial"/>
                <w:sz w:val="16"/>
                <w:szCs w:val="16"/>
                <w:u w:val="single"/>
              </w:rPr>
              <w:t xml:space="preserve">» </w:t>
            </w:r>
            <w:r>
              <w:rPr>
                <w:rFonts w:ascii="Arial" w:hAnsi="Arial" w:cs="Arial"/>
                <w:sz w:val="20"/>
              </w:rPr>
              <w:t xml:space="preserve">БИК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12CCB" w14:textId="77777777" w:rsidR="00831119" w:rsidRDefault="005915A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042202824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14:paraId="2EA014B4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119" w14:paraId="7A9047E9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183C0525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519E0A12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14:paraId="36F54622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(наименование банка получателя платежа)</w:t>
            </w:r>
          </w:p>
        </w:tc>
      </w:tr>
      <w:tr w:rsidR="00831119" w14:paraId="3E8A99AC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0C23B361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50A53BEC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3249" w:type="dxa"/>
            <w:gridSpan w:val="3"/>
            <w:tcBorders>
              <w:left w:val="nil"/>
              <w:right w:val="single" w:sz="6" w:space="0" w:color="auto"/>
            </w:tcBorders>
          </w:tcPr>
          <w:p w14:paraId="6DF8A29A" w14:textId="77777777" w:rsidR="00831119" w:rsidRDefault="005915A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 кор./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банка получателя платежа </w:t>
            </w:r>
          </w:p>
        </w:tc>
        <w:tc>
          <w:tcPr>
            <w:tcW w:w="36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CDED" w14:textId="77777777" w:rsidR="00831119" w:rsidRDefault="005915A5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30101810200000000824</w:t>
            </w:r>
          </w:p>
        </w:tc>
        <w:tc>
          <w:tcPr>
            <w:tcW w:w="486" w:type="dxa"/>
            <w:tcBorders>
              <w:left w:val="single" w:sz="6" w:space="0" w:color="auto"/>
              <w:right w:val="dashed" w:sz="4" w:space="0" w:color="auto"/>
            </w:tcBorders>
          </w:tcPr>
          <w:p w14:paraId="1322F12A" w14:textId="77777777" w:rsidR="00831119" w:rsidRDefault="0083111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31119" w14:paraId="340581D1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663624E9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4632FF26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  <w:vAlign w:val="bottom"/>
          </w:tcPr>
          <w:p w14:paraId="2D731BFD" w14:textId="77777777" w:rsidR="00831119" w:rsidRDefault="005915A5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Участие в конкурсе «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Трёхмерное  мышление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»</w:t>
            </w:r>
          </w:p>
        </w:tc>
      </w:tr>
      <w:tr w:rsidR="00831119" w14:paraId="3282BFE6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5251FEA6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2EA30A56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14:paraId="3FD04B86" w14:textId="77777777" w:rsidR="00831119" w:rsidRDefault="005915A5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наименование платежа)                                                         </w:t>
            </w:r>
          </w:p>
          <w:p w14:paraId="34EE3C0E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/>
                <w:iCs/>
                <w:sz w:val="16"/>
                <w:szCs w:val="16"/>
              </w:rPr>
              <w:t xml:space="preserve"> плательщика)</w:t>
            </w:r>
          </w:p>
        </w:tc>
      </w:tr>
      <w:tr w:rsidR="00831119" w14:paraId="5A2E78FB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5D08BA16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32D7CE89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  <w:vAlign w:val="bottom"/>
          </w:tcPr>
          <w:p w14:paraId="1C1B30DE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Ф.И.О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плательщика 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_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n-US"/>
              </w:rPr>
              <w:t>_______________________________</w:t>
            </w:r>
            <w:r>
              <w:rPr>
                <w:rFonts w:ascii="Arial" w:hAnsi="Arial" w:cs="Arial"/>
                <w:sz w:val="16"/>
                <w:szCs w:val="16"/>
                <w:u w:val="single"/>
              </w:rPr>
              <w:t>____________________________________</w:t>
            </w:r>
          </w:p>
        </w:tc>
      </w:tr>
      <w:tr w:rsidR="00831119" w14:paraId="53797AD9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43E42833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22E6FF66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14:paraId="12E0C1DA" w14:textId="77777777" w:rsidR="00831119" w:rsidRDefault="005915A5">
            <w:pPr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Паспортные данные 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плательщика  </w:t>
            </w:r>
            <w:r>
              <w:rPr>
                <w:rFonts w:ascii="Arial" w:hAnsi="Arial" w:cs="Arial"/>
                <w:sz w:val="20"/>
                <w:lang w:val="en-US"/>
              </w:rPr>
              <w:t>_</w:t>
            </w:r>
            <w:proofErr w:type="gramEnd"/>
            <w:r>
              <w:rPr>
                <w:rFonts w:ascii="Arial" w:hAnsi="Arial" w:cs="Arial"/>
                <w:sz w:val="20"/>
                <w:lang w:val="en-US"/>
              </w:rPr>
              <w:t>_________________________________________________</w:t>
            </w:r>
          </w:p>
        </w:tc>
      </w:tr>
      <w:tr w:rsidR="00831119" w14:paraId="0282A4A5" w14:textId="77777777">
        <w:trPr>
          <w:trHeight w:val="327"/>
        </w:trPr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  <w:vAlign w:val="bottom"/>
          </w:tcPr>
          <w:p w14:paraId="766AA893" w14:textId="77777777" w:rsidR="00831119" w:rsidRDefault="008311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  <w:vAlign w:val="bottom"/>
          </w:tcPr>
          <w:p w14:paraId="74D2161F" w14:textId="77777777" w:rsidR="00831119" w:rsidRDefault="0083111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9" w:type="dxa"/>
            <w:tcBorders>
              <w:left w:val="nil"/>
            </w:tcBorders>
            <w:vAlign w:val="bottom"/>
          </w:tcPr>
          <w:p w14:paraId="3AA793E1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Сумма платежа</w:t>
            </w:r>
          </w:p>
        </w:tc>
        <w:tc>
          <w:tcPr>
            <w:tcW w:w="1980" w:type="dxa"/>
            <w:gridSpan w:val="4"/>
            <w:vAlign w:val="bottom"/>
          </w:tcPr>
          <w:p w14:paraId="49E0F8E0" w14:textId="77777777" w:rsidR="00831119" w:rsidRDefault="005915A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en-US"/>
              </w:rPr>
              <w:t>______</w:t>
            </w:r>
            <w:r>
              <w:rPr>
                <w:rFonts w:ascii="Arial" w:hAnsi="Arial" w:cs="Arial"/>
                <w:sz w:val="20"/>
              </w:rPr>
              <w:t xml:space="preserve"> руб. </w:t>
            </w:r>
            <w:r>
              <w:rPr>
                <w:rFonts w:ascii="Arial" w:hAnsi="Arial" w:cs="Arial"/>
                <w:sz w:val="20"/>
                <w:lang w:val="en-US"/>
              </w:rPr>
              <w:t>___</w:t>
            </w:r>
            <w:r>
              <w:rPr>
                <w:rFonts w:ascii="Arial" w:hAnsi="Arial" w:cs="Arial"/>
                <w:sz w:val="20"/>
              </w:rPr>
              <w:t xml:space="preserve"> коп.</w:t>
            </w:r>
          </w:p>
        </w:tc>
        <w:tc>
          <w:tcPr>
            <w:tcW w:w="3726" w:type="dxa"/>
            <w:gridSpan w:val="4"/>
            <w:tcBorders>
              <w:left w:val="nil"/>
              <w:right w:val="dashed" w:sz="4" w:space="0" w:color="auto"/>
            </w:tcBorders>
            <w:vAlign w:val="bottom"/>
          </w:tcPr>
          <w:p w14:paraId="56B896EB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Сумма платы за услуги _______ руб. _______ коп.</w:t>
            </w:r>
          </w:p>
        </w:tc>
      </w:tr>
      <w:tr w:rsidR="00831119" w14:paraId="3EC9EDAC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68F2F74D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4C062901" w14:textId="77777777" w:rsidR="00831119" w:rsidRDefault="00831119">
            <w:pPr>
              <w:rPr>
                <w:rFonts w:ascii="Arial" w:hAnsi="Arial" w:cs="Arial"/>
              </w:rPr>
            </w:pPr>
          </w:p>
        </w:tc>
        <w:tc>
          <w:tcPr>
            <w:tcW w:w="1629" w:type="dxa"/>
            <w:tcBorders>
              <w:left w:val="nil"/>
            </w:tcBorders>
            <w:vAlign w:val="bottom"/>
          </w:tcPr>
          <w:p w14:paraId="235FE8A7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5706" w:type="dxa"/>
            <w:gridSpan w:val="8"/>
            <w:tcBorders>
              <w:right w:val="dashed" w:sz="4" w:space="0" w:color="auto"/>
            </w:tcBorders>
            <w:vAlign w:val="bottom"/>
          </w:tcPr>
          <w:p w14:paraId="316D079D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lang w:val="en-US"/>
              </w:rPr>
              <w:t>______</w:t>
            </w:r>
            <w:r>
              <w:rPr>
                <w:rFonts w:ascii="Arial" w:hAnsi="Arial" w:cs="Arial"/>
                <w:sz w:val="20"/>
              </w:rPr>
              <w:t xml:space="preserve"> руб. </w:t>
            </w:r>
            <w:r>
              <w:rPr>
                <w:rFonts w:ascii="Arial" w:hAnsi="Arial" w:cs="Arial"/>
                <w:sz w:val="20"/>
                <w:lang w:val="en-US"/>
              </w:rPr>
              <w:t>___</w:t>
            </w:r>
            <w:r>
              <w:rPr>
                <w:rFonts w:ascii="Arial" w:hAnsi="Arial" w:cs="Arial"/>
                <w:sz w:val="20"/>
              </w:rPr>
              <w:t xml:space="preserve"> коп.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«_____» ____________________ 20___г.</w:t>
            </w:r>
          </w:p>
        </w:tc>
      </w:tr>
      <w:tr w:rsidR="00831119" w14:paraId="2C29316E" w14:textId="77777777">
        <w:tc>
          <w:tcPr>
            <w:tcW w:w="2598" w:type="dxa"/>
            <w:tcBorders>
              <w:left w:val="dashed" w:sz="4" w:space="0" w:color="auto"/>
              <w:right w:val="single" w:sz="12" w:space="0" w:color="auto"/>
            </w:tcBorders>
          </w:tcPr>
          <w:p w14:paraId="63AFBEF1" w14:textId="77777777" w:rsidR="00831119" w:rsidRDefault="005915A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Кассир</w:t>
            </w:r>
          </w:p>
        </w:tc>
        <w:tc>
          <w:tcPr>
            <w:tcW w:w="273" w:type="dxa"/>
            <w:tcBorders>
              <w:left w:val="single" w:sz="12" w:space="0" w:color="auto"/>
            </w:tcBorders>
          </w:tcPr>
          <w:p w14:paraId="683D0D1F" w14:textId="77777777" w:rsidR="00831119" w:rsidRDefault="0083111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335" w:type="dxa"/>
            <w:gridSpan w:val="9"/>
            <w:tcBorders>
              <w:left w:val="nil"/>
              <w:right w:val="dashed" w:sz="4" w:space="0" w:color="auto"/>
            </w:tcBorders>
          </w:tcPr>
          <w:p w14:paraId="092D5BD8" w14:textId="77777777" w:rsidR="00831119" w:rsidRDefault="005915A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 условиями приёма указанной в платёжном документе суммы, в т.ч. с суммой взимаемой платы за услуги банка, ознакомлен и согласен.</w:t>
            </w:r>
          </w:p>
        </w:tc>
      </w:tr>
      <w:tr w:rsidR="00831119" w14:paraId="01FEAC77" w14:textId="77777777">
        <w:tc>
          <w:tcPr>
            <w:tcW w:w="2598" w:type="dxa"/>
            <w:tcBorders>
              <w:left w:val="dashed" w:sz="4" w:space="0" w:color="auto"/>
              <w:bottom w:val="single" w:sz="12" w:space="0" w:color="auto"/>
              <w:right w:val="single" w:sz="12" w:space="0" w:color="auto"/>
            </w:tcBorders>
          </w:tcPr>
          <w:p w14:paraId="435A1922" w14:textId="77777777" w:rsidR="00831119" w:rsidRDefault="0083111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73" w:type="dxa"/>
            <w:tcBorders>
              <w:left w:val="single" w:sz="12" w:space="0" w:color="auto"/>
              <w:bottom w:val="single" w:sz="12" w:space="0" w:color="auto"/>
            </w:tcBorders>
          </w:tcPr>
          <w:p w14:paraId="728314D3" w14:textId="77777777" w:rsidR="00831119" w:rsidRDefault="00831119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667" w:type="dxa"/>
            <w:gridSpan w:val="6"/>
            <w:tcBorders>
              <w:left w:val="nil"/>
              <w:bottom w:val="single" w:sz="12" w:space="0" w:color="auto"/>
            </w:tcBorders>
          </w:tcPr>
          <w:p w14:paraId="29C2DCF0" w14:textId="77777777" w:rsidR="00831119" w:rsidRDefault="0083111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668" w:type="dxa"/>
            <w:gridSpan w:val="3"/>
            <w:tcBorders>
              <w:left w:val="nil"/>
              <w:bottom w:val="single" w:sz="12" w:space="0" w:color="auto"/>
              <w:right w:val="dashed" w:sz="4" w:space="0" w:color="auto"/>
            </w:tcBorders>
            <w:vAlign w:val="bottom"/>
          </w:tcPr>
          <w:p w14:paraId="33A2A773" w14:textId="77777777" w:rsidR="00831119" w:rsidRDefault="005915A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Подпись плательщика _______________________</w:t>
            </w:r>
          </w:p>
        </w:tc>
      </w:tr>
    </w:tbl>
    <w:p w14:paraId="222B01DC" w14:textId="77777777" w:rsidR="00831119" w:rsidRDefault="00831119">
      <w:pPr>
        <w:widowControl w:val="0"/>
        <w:suppressAutoHyphens/>
        <w:spacing w:after="0" w:line="240" w:lineRule="auto"/>
        <w:jc w:val="right"/>
        <w:rPr>
          <w:rFonts w:ascii="Times New Roman" w:eastAsia="Droid Sans Fallback" w:hAnsi="Times New Roman" w:cs="FreeSans"/>
          <w:kern w:val="1"/>
          <w:sz w:val="20"/>
          <w:szCs w:val="20"/>
          <w:lang w:eastAsia="zh-CN" w:bidi="hi-IN"/>
        </w:rPr>
      </w:pPr>
    </w:p>
    <w:sectPr w:rsidR="008311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A0A3D" w14:textId="77777777" w:rsidR="00831119" w:rsidRDefault="005915A5">
      <w:pPr>
        <w:spacing w:line="240" w:lineRule="auto"/>
      </w:pPr>
      <w:r>
        <w:separator/>
      </w:r>
    </w:p>
  </w:endnote>
  <w:endnote w:type="continuationSeparator" w:id="0">
    <w:p w14:paraId="643A3A43" w14:textId="77777777" w:rsidR="00831119" w:rsidRDefault="005915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Arial Unicode MS"/>
    <w:charset w:val="80"/>
    <w:family w:val="auto"/>
    <w:pitch w:val="variable"/>
  </w:font>
  <w:font w:name="FreeSans">
    <w:altName w:val="Arial Unicode MS"/>
    <w:charset w:val="55"/>
    <w:family w:val="auto"/>
    <w:pitch w:val="variable"/>
    <w:sig w:usb0="00000000" w:usb1="500760FB" w:usb2="000002A0" w:usb3="00000000" w:csb0="8002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F4BB9" w14:textId="77777777" w:rsidR="00831119" w:rsidRDefault="005915A5">
      <w:pPr>
        <w:spacing w:after="0"/>
      </w:pPr>
      <w:r>
        <w:separator/>
      </w:r>
    </w:p>
  </w:footnote>
  <w:footnote w:type="continuationSeparator" w:id="0">
    <w:p w14:paraId="74007C5F" w14:textId="77777777" w:rsidR="00831119" w:rsidRDefault="005915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76B95"/>
    <w:multiLevelType w:val="multilevel"/>
    <w:tmpl w:val="1E876B9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947B2"/>
    <w:multiLevelType w:val="multilevel"/>
    <w:tmpl w:val="405947B2"/>
    <w:lvl w:ilvl="0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46643F40"/>
    <w:multiLevelType w:val="multilevel"/>
    <w:tmpl w:val="46643F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AF5894"/>
    <w:multiLevelType w:val="multilevel"/>
    <w:tmpl w:val="73AF5894"/>
    <w:lvl w:ilvl="0">
      <w:start w:val="1"/>
      <w:numFmt w:val="bullet"/>
      <w:lvlText w:val=""/>
      <w:lvlJc w:val="left"/>
      <w:pPr>
        <w:ind w:left="113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5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7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9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1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3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5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7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93" w:hanging="360"/>
      </w:pPr>
      <w:rPr>
        <w:rFonts w:ascii="Wingdings" w:hAnsi="Wingdings" w:hint="default"/>
      </w:rPr>
    </w:lvl>
  </w:abstractNum>
  <w:abstractNum w:abstractNumId="4" w15:restartNumberingAfterBreak="0">
    <w:nsid w:val="7A2F24DE"/>
    <w:multiLevelType w:val="multilevel"/>
    <w:tmpl w:val="7A2F24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4E14"/>
    <w:rsid w:val="000078B4"/>
    <w:rsid w:val="00084645"/>
    <w:rsid w:val="00171241"/>
    <w:rsid w:val="001774D9"/>
    <w:rsid w:val="001B72B1"/>
    <w:rsid w:val="00225F57"/>
    <w:rsid w:val="002326FD"/>
    <w:rsid w:val="00242329"/>
    <w:rsid w:val="00270784"/>
    <w:rsid w:val="002776C0"/>
    <w:rsid w:val="00284E14"/>
    <w:rsid w:val="00296506"/>
    <w:rsid w:val="002B2F86"/>
    <w:rsid w:val="002E5C26"/>
    <w:rsid w:val="00302CA7"/>
    <w:rsid w:val="00350D53"/>
    <w:rsid w:val="00391D42"/>
    <w:rsid w:val="003F08B4"/>
    <w:rsid w:val="00410875"/>
    <w:rsid w:val="00423FC7"/>
    <w:rsid w:val="004B2CBD"/>
    <w:rsid w:val="00562BED"/>
    <w:rsid w:val="005915A5"/>
    <w:rsid w:val="005A7BA4"/>
    <w:rsid w:val="005F6C0D"/>
    <w:rsid w:val="00617423"/>
    <w:rsid w:val="00630628"/>
    <w:rsid w:val="00646B7F"/>
    <w:rsid w:val="0066758F"/>
    <w:rsid w:val="006814DD"/>
    <w:rsid w:val="006A32EF"/>
    <w:rsid w:val="006B50B7"/>
    <w:rsid w:val="006D6A50"/>
    <w:rsid w:val="00733DD3"/>
    <w:rsid w:val="00744C11"/>
    <w:rsid w:val="007772B7"/>
    <w:rsid w:val="007A2B07"/>
    <w:rsid w:val="00802733"/>
    <w:rsid w:val="00831119"/>
    <w:rsid w:val="00854049"/>
    <w:rsid w:val="008977B7"/>
    <w:rsid w:val="008C03D7"/>
    <w:rsid w:val="008C442B"/>
    <w:rsid w:val="00950A82"/>
    <w:rsid w:val="00960BC5"/>
    <w:rsid w:val="009653A1"/>
    <w:rsid w:val="009E4AAD"/>
    <w:rsid w:val="00A06E6A"/>
    <w:rsid w:val="00A40423"/>
    <w:rsid w:val="00A43776"/>
    <w:rsid w:val="00A52A07"/>
    <w:rsid w:val="00AC2AC3"/>
    <w:rsid w:val="00AE2206"/>
    <w:rsid w:val="00AF6940"/>
    <w:rsid w:val="00B0179A"/>
    <w:rsid w:val="00B70B87"/>
    <w:rsid w:val="00B70DEE"/>
    <w:rsid w:val="00B823B2"/>
    <w:rsid w:val="00BE7A12"/>
    <w:rsid w:val="00C04B6C"/>
    <w:rsid w:val="00C40684"/>
    <w:rsid w:val="00C442ED"/>
    <w:rsid w:val="00C531D1"/>
    <w:rsid w:val="00C561DA"/>
    <w:rsid w:val="00CC4181"/>
    <w:rsid w:val="00D243BD"/>
    <w:rsid w:val="00D9748D"/>
    <w:rsid w:val="00DB7374"/>
    <w:rsid w:val="00E142DF"/>
    <w:rsid w:val="00E41EA6"/>
    <w:rsid w:val="00E91070"/>
    <w:rsid w:val="00E937C1"/>
    <w:rsid w:val="00EC0658"/>
    <w:rsid w:val="00F00133"/>
    <w:rsid w:val="00F1528F"/>
    <w:rsid w:val="00F34AF8"/>
    <w:rsid w:val="00F435B3"/>
    <w:rsid w:val="00F439CE"/>
    <w:rsid w:val="00F600B1"/>
    <w:rsid w:val="00F80F20"/>
    <w:rsid w:val="00F955C3"/>
    <w:rsid w:val="00FA6A8F"/>
    <w:rsid w:val="00FC750A"/>
    <w:rsid w:val="00FD6C0A"/>
    <w:rsid w:val="00FE494F"/>
    <w:rsid w:val="1D640B1E"/>
    <w:rsid w:val="21415894"/>
    <w:rsid w:val="53A97E96"/>
    <w:rsid w:val="6D731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86313"/>
  <w15:docId w15:val="{12ECD861-0C6A-4FE5-A16C-A8CD3721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table" w:styleId="a8">
    <w:name w:val="Table Grid"/>
    <w:basedOn w:val="a1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semiHidden/>
  </w:style>
  <w:style w:type="character" w:customStyle="1" w:styleId="a7">
    <w:name w:val="Нижний колонтитул Знак"/>
    <w:basedOn w:val="a0"/>
    <w:link w:val="a6"/>
    <w:uiPriority w:val="99"/>
    <w:semiHidden/>
  </w:style>
  <w:style w:type="character" w:customStyle="1" w:styleId="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62BED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646B7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kademia-dshi2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dlj2OHtTGlZjC6JzxWhs8OtPt51Y6JWONrVorvitezfksjmg/viewform?usp=dialog" TargetMode="External"/><Relationship Id="rId12" Type="http://schemas.openxmlformats.org/officeDocument/2006/relationships/hyperlink" Target="http://blanker.ru/doc/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hyperlink" Target="https://vk.com/away.php?to=http%3A%2F%2Fakademia-dshi2.ru&amp;cc_key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zo-ai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GYPNORION</dc:creator>
  <cp:lastModifiedBy>User</cp:lastModifiedBy>
  <cp:revision>21</cp:revision>
  <cp:lastPrinted>2025-10-21T12:47:00Z</cp:lastPrinted>
  <dcterms:created xsi:type="dcterms:W3CDTF">2021-12-03T12:32:00Z</dcterms:created>
  <dcterms:modified xsi:type="dcterms:W3CDTF">2025-10-21T12:48:00Z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1049-12.2.0.13279</vt:lpwstr>
  </property>
  <property fmtid="{D5CDD505-2E9C-101B-9397-08002B2CF9AE}" pid="3" name="ICV">
    <vt:lpwstr>9CE262A7C0CE4DC39F460D3C980C0348_12</vt:lpwstr>
  </property>
</Properties>
</file>