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B" w:rsidRPr="00D03889" w:rsidRDefault="009E352B" w:rsidP="009E3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Итоговый протокол </w:t>
      </w:r>
    </w:p>
    <w:p w:rsidR="009E352B" w:rsidRPr="00D03889" w:rsidRDefault="009E352B" w:rsidP="009E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I</w:t>
      </w:r>
      <w:r w:rsidRPr="00D03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3889">
        <w:rPr>
          <w:rFonts w:ascii="Times New Roman" w:hAnsi="Times New Roman" w:cs="Times New Roman"/>
          <w:b/>
          <w:sz w:val="28"/>
          <w:szCs w:val="28"/>
        </w:rPr>
        <w:t xml:space="preserve">  Республиканского конкурса</w:t>
      </w:r>
    </w:p>
    <w:p w:rsidR="009E352B" w:rsidRPr="00D03889" w:rsidRDefault="009E352B" w:rsidP="009E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на лучшее исполнение обработки народной мелодии</w:t>
      </w:r>
    </w:p>
    <w:p w:rsidR="009E352B" w:rsidRDefault="009E352B" w:rsidP="009E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«Звучи, мотив народный!»</w:t>
      </w:r>
    </w:p>
    <w:p w:rsidR="009E352B" w:rsidRPr="00D03889" w:rsidRDefault="009E352B" w:rsidP="009E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89">
        <w:rPr>
          <w:rFonts w:ascii="Times New Roman" w:hAnsi="Times New Roman" w:cs="Times New Roman"/>
          <w:b/>
          <w:sz w:val="28"/>
          <w:szCs w:val="28"/>
        </w:rPr>
        <w:t>29 октября 2022 г.</w:t>
      </w:r>
    </w:p>
    <w:p w:rsidR="009E352B" w:rsidRDefault="009E352B" w:rsidP="009E3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5309" w:type="dxa"/>
        <w:tblInd w:w="108" w:type="dxa"/>
        <w:tblLayout w:type="fixed"/>
        <w:tblLook w:val="04A0"/>
      </w:tblPr>
      <w:tblGrid>
        <w:gridCol w:w="709"/>
        <w:gridCol w:w="2133"/>
        <w:gridCol w:w="2545"/>
        <w:gridCol w:w="3086"/>
        <w:gridCol w:w="4568"/>
        <w:gridCol w:w="2268"/>
      </w:tblGrid>
      <w:tr w:rsidR="009E352B" w:rsidRPr="000F3750" w:rsidTr="007137E6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ЗАОЧНЫЙ ЭТАП</w:t>
            </w:r>
          </w:p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37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Номинация: </w:t>
            </w:r>
            <w:r w:rsidRPr="000F43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Музыкальное исполнительство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вокал </w:t>
            </w:r>
          </w:p>
          <w:p w:rsidR="009E352B" w:rsidRPr="000F3750" w:rsidRDefault="009E352B" w:rsidP="007137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Вокал (Соло)</w:t>
            </w:r>
          </w:p>
        </w:tc>
      </w:tr>
      <w:tr w:rsidR="009E352B" w:rsidRPr="00A63718" w:rsidTr="007137E6">
        <w:tc>
          <w:tcPr>
            <w:tcW w:w="15309" w:type="dxa"/>
            <w:gridSpan w:val="6"/>
            <w:tcBorders>
              <w:right w:val="single" w:sz="4" w:space="0" w:color="auto"/>
            </w:tcBorders>
          </w:tcPr>
          <w:p w:rsidR="009E352B" w:rsidRPr="00A63718" w:rsidRDefault="009E352B" w:rsidP="00DD29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DD2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D2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D2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 </w:t>
            </w:r>
          </w:p>
        </w:tc>
      </w:tr>
      <w:tr w:rsidR="009E352B" w:rsidRPr="00A63718" w:rsidTr="007137E6">
        <w:tc>
          <w:tcPr>
            <w:tcW w:w="709" w:type="dxa"/>
          </w:tcPr>
          <w:p w:rsidR="009E352B" w:rsidRPr="00A63718" w:rsidRDefault="009E352B" w:rsidP="007137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</w:tcPr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</w:tcPr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</w:tcPr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4568" w:type="dxa"/>
          </w:tcPr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н</w:t>
            </w:r>
            <w:r w:rsidRPr="00A63718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E352B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52B" w:rsidRPr="00A63718" w:rsidTr="007137E6">
        <w:tc>
          <w:tcPr>
            <w:tcW w:w="709" w:type="dxa"/>
          </w:tcPr>
          <w:p w:rsidR="009E352B" w:rsidRPr="00A63718" w:rsidRDefault="009E352B" w:rsidP="007137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9E352B" w:rsidRPr="00044BB0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Иванова Александра</w:t>
            </w:r>
          </w:p>
        </w:tc>
        <w:tc>
          <w:tcPr>
            <w:tcW w:w="2545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Григорий Валерьевич</w:t>
            </w:r>
          </w:p>
          <w:p w:rsidR="009E352B" w:rsidRPr="00044BB0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Муравьева Елизавета Сергеевна</w:t>
            </w:r>
          </w:p>
        </w:tc>
        <w:tc>
          <w:tcPr>
            <w:tcW w:w="3086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«ЧДМШ №3»</w:t>
            </w:r>
          </w:p>
          <w:p w:rsidR="009E352B" w:rsidRPr="00044BB0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Чебоксары ЧР </w:t>
            </w:r>
          </w:p>
        </w:tc>
        <w:tc>
          <w:tcPr>
            <w:tcW w:w="4568" w:type="dxa"/>
          </w:tcPr>
          <w:p w:rsidR="009E352B" w:rsidRDefault="009E352B" w:rsidP="007137E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Плясовая Воронежской области «Что во поле,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поляне»</w:t>
            </w:r>
          </w:p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352B" w:rsidRPr="0045492D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9E352B" w:rsidRPr="00A63718" w:rsidTr="007137E6">
        <w:tc>
          <w:tcPr>
            <w:tcW w:w="15309" w:type="dxa"/>
            <w:gridSpan w:val="6"/>
          </w:tcPr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средняя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– 13 лет </w:t>
            </w:r>
          </w:p>
        </w:tc>
      </w:tr>
      <w:tr w:rsidR="009E352B" w:rsidRPr="00A63718" w:rsidTr="007137E6">
        <w:tc>
          <w:tcPr>
            <w:tcW w:w="709" w:type="dxa"/>
          </w:tcPr>
          <w:p w:rsidR="009E352B" w:rsidRPr="00A63718" w:rsidRDefault="009E352B" w:rsidP="007137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Зайцева Арина</w:t>
            </w:r>
          </w:p>
        </w:tc>
        <w:tc>
          <w:tcPr>
            <w:tcW w:w="2545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Григорий Валерьевич</w:t>
            </w:r>
          </w:p>
        </w:tc>
        <w:tc>
          <w:tcPr>
            <w:tcW w:w="3086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«ЧДМШ №3»</w:t>
            </w:r>
          </w:p>
        </w:tc>
        <w:tc>
          <w:tcPr>
            <w:tcW w:w="4568" w:type="dxa"/>
          </w:tcPr>
          <w:p w:rsidR="009E352B" w:rsidRDefault="009E352B" w:rsidP="007137E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Белгородской области «</w:t>
            </w:r>
            <w:proofErr w:type="spellStart"/>
            <w:r>
              <w:rPr>
                <w:rFonts w:ascii="Times New Roman" w:hAnsi="Times New Roman"/>
                <w:sz w:val="24"/>
              </w:rPr>
              <w:t>Иванушка-рачек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</w:tcPr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9E352B" w:rsidRPr="00A63718" w:rsidTr="007137E6">
        <w:tc>
          <w:tcPr>
            <w:tcW w:w="15309" w:type="dxa"/>
            <w:gridSpan w:val="6"/>
          </w:tcPr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Возрастная </w:t>
            </w:r>
            <w:r w:rsidRPr="00A63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старшая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 – 15 лет </w:t>
            </w:r>
          </w:p>
        </w:tc>
      </w:tr>
      <w:tr w:rsidR="009E352B" w:rsidRPr="00A63718" w:rsidTr="007137E6">
        <w:tc>
          <w:tcPr>
            <w:tcW w:w="709" w:type="dxa"/>
          </w:tcPr>
          <w:p w:rsidR="009E352B" w:rsidRPr="00A63718" w:rsidRDefault="009E352B" w:rsidP="007137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133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Тарабаркин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</w:t>
            </w:r>
          </w:p>
        </w:tc>
        <w:tc>
          <w:tcPr>
            <w:tcW w:w="2545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Григорий Валерьевич</w:t>
            </w:r>
          </w:p>
        </w:tc>
        <w:tc>
          <w:tcPr>
            <w:tcW w:w="3086" w:type="dxa"/>
          </w:tcPr>
          <w:p w:rsidR="009E352B" w:rsidRDefault="009E352B" w:rsidP="007137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«ЧДМШ №3»</w:t>
            </w:r>
          </w:p>
        </w:tc>
        <w:tc>
          <w:tcPr>
            <w:tcW w:w="4568" w:type="dxa"/>
          </w:tcPr>
          <w:p w:rsidR="009E352B" w:rsidRPr="00422C0C" w:rsidRDefault="009E352B" w:rsidP="007137E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серечинских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казаков «Кони вы кони»</w:t>
            </w:r>
          </w:p>
        </w:tc>
        <w:tc>
          <w:tcPr>
            <w:tcW w:w="2268" w:type="dxa"/>
          </w:tcPr>
          <w:p w:rsidR="009E352B" w:rsidRPr="00A63718" w:rsidRDefault="009E352B" w:rsidP="0071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  <w:r w:rsidR="00713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9E352B" w:rsidRDefault="009E352B" w:rsidP="009E352B"/>
    <w:p w:rsidR="006B50B7" w:rsidRDefault="006B50B7"/>
    <w:sectPr w:rsidR="006B50B7" w:rsidSect="00713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884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5275CC1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8773D6"/>
    <w:multiLevelType w:val="multilevel"/>
    <w:tmpl w:val="CAEEA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Zero"/>
      <w:isLgl/>
      <w:lvlText w:val="%1.%2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52B"/>
    <w:rsid w:val="002B3F6F"/>
    <w:rsid w:val="00423FC7"/>
    <w:rsid w:val="006B50B7"/>
    <w:rsid w:val="007137E6"/>
    <w:rsid w:val="007E0C16"/>
    <w:rsid w:val="009653A1"/>
    <w:rsid w:val="009E352B"/>
    <w:rsid w:val="00A47A4C"/>
    <w:rsid w:val="00DD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E35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E35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2022-10-31T09:29:00Z</dcterms:created>
  <dcterms:modified xsi:type="dcterms:W3CDTF">2022-11-02T09:30:00Z</dcterms:modified>
</cp:coreProperties>
</file>